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EE5C" w14:textId="77777777" w:rsidR="009E4F17" w:rsidRDefault="009E4F17" w:rsidP="009E4F17">
      <w:pPr>
        <w:pStyle w:val="Nadpis3"/>
        <w:numPr>
          <w:ilvl w:val="2"/>
          <w:numId w:val="1"/>
        </w:numPr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4A60A740" wp14:editId="78FD3017">
            <wp:simplePos x="0" y="0"/>
            <wp:positionH relativeFrom="column">
              <wp:posOffset>-76835</wp:posOffset>
            </wp:positionH>
            <wp:positionV relativeFrom="paragraph">
              <wp:posOffset>29845</wp:posOffset>
            </wp:positionV>
            <wp:extent cx="901065" cy="991235"/>
            <wp:effectExtent l="0" t="0" r="0" b="0"/>
            <wp:wrapTight wrapText="bothSides">
              <wp:wrapPolygon edited="0">
                <wp:start x="0" y="0"/>
                <wp:lineTo x="0" y="21171"/>
                <wp:lineTo x="21006" y="21171"/>
                <wp:lineTo x="2100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91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  <w:t xml:space="preserve">Obec Valašská Polanka  </w:t>
      </w:r>
    </w:p>
    <w:p w14:paraId="39FEEB2E" w14:textId="77777777" w:rsidR="009E4F17" w:rsidRDefault="009E4F17" w:rsidP="009E4F17">
      <w:pPr>
        <w:pStyle w:val="Nadpis3"/>
        <w:numPr>
          <w:ilvl w:val="2"/>
          <w:numId w:val="1"/>
        </w:numPr>
        <w:tabs>
          <w:tab w:val="left" w:pos="0"/>
        </w:tabs>
      </w:pPr>
      <w:r>
        <w:t xml:space="preserve"> </w:t>
      </w:r>
      <w:r>
        <w:tab/>
      </w:r>
      <w:r>
        <w:rPr>
          <w:sz w:val="32"/>
          <w:szCs w:val="32"/>
        </w:rPr>
        <w:t>IČ: 00304361, DIČ: CZ00304361</w:t>
      </w:r>
    </w:p>
    <w:p w14:paraId="0391208D" w14:textId="77777777" w:rsidR="009E4F17" w:rsidRDefault="009E4F17" w:rsidP="009E4F17">
      <w:pPr>
        <w:pStyle w:val="Nadpis3"/>
        <w:numPr>
          <w:ilvl w:val="2"/>
          <w:numId w:val="1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Valašská Polanka čp.270, PSČ 756 11</w:t>
      </w:r>
    </w:p>
    <w:p w14:paraId="719A822F" w14:textId="77777777" w:rsidR="009E4F17" w:rsidRDefault="009E4F17" w:rsidP="009E4F17">
      <w:pPr>
        <w:rPr>
          <w:sz w:val="24"/>
          <w:szCs w:val="24"/>
        </w:rPr>
      </w:pPr>
      <w:r>
        <w:t xml:space="preserve">  </w:t>
      </w:r>
      <w:r>
        <w:tab/>
        <w:t xml:space="preserve"> </w:t>
      </w:r>
      <w:r>
        <w:rPr>
          <w:sz w:val="24"/>
          <w:szCs w:val="24"/>
        </w:rPr>
        <w:t>571 446 111, 571 446 362</w:t>
      </w:r>
    </w:p>
    <w:p w14:paraId="4F81316B" w14:textId="77777777" w:rsidR="009E4F17" w:rsidRDefault="009E4F17" w:rsidP="009E4F17">
      <w:pPr>
        <w:rPr>
          <w:sz w:val="24"/>
          <w:szCs w:val="24"/>
        </w:rPr>
      </w:pPr>
      <w:r>
        <w:t xml:space="preserve">  </w:t>
      </w:r>
      <w:r>
        <w:tab/>
        <w:t xml:space="preserve"> </w:t>
      </w:r>
      <w:hyperlink r:id="rId6" w:history="1">
        <w:r>
          <w:rPr>
            <w:rStyle w:val="Hypertextovodkaz"/>
            <w:sz w:val="24"/>
            <w:szCs w:val="24"/>
          </w:rPr>
          <w:t>info@valasskapolanka.cz</w:t>
        </w:r>
      </w:hyperlink>
      <w:r>
        <w:rPr>
          <w:sz w:val="24"/>
          <w:szCs w:val="24"/>
        </w:rPr>
        <w:t xml:space="preserve"> </w:t>
      </w:r>
    </w:p>
    <w:p w14:paraId="2A51C8E3" w14:textId="77777777" w:rsidR="009E4F17" w:rsidRDefault="009E4F17" w:rsidP="009E4F17">
      <w:pPr>
        <w:ind w:left="1416"/>
      </w:pPr>
      <w:r>
        <w:t xml:space="preserve">   </w:t>
      </w:r>
      <w:r>
        <w:tab/>
        <w:t xml:space="preserve"> </w:t>
      </w:r>
      <w:hyperlink r:id="rId7" w:history="1">
        <w:r>
          <w:rPr>
            <w:rStyle w:val="Hypertextovodkaz"/>
            <w:sz w:val="24"/>
            <w:szCs w:val="24"/>
          </w:rPr>
          <w:t>podatelna@valasskapolanka.cz</w:t>
        </w:r>
      </w:hyperlink>
    </w:p>
    <w:p w14:paraId="1E947F57" w14:textId="77777777" w:rsidR="009E4F17" w:rsidRDefault="009E4F17" w:rsidP="009E4F17">
      <w:pPr>
        <w:rPr>
          <w:sz w:val="24"/>
          <w:szCs w:val="24"/>
        </w:rPr>
      </w:pPr>
    </w:p>
    <w:p w14:paraId="41E5DC09" w14:textId="77777777" w:rsidR="009E4F17" w:rsidRDefault="009E4F17" w:rsidP="009E4F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A371E49" w14:textId="77777777" w:rsidR="009E4F17" w:rsidRDefault="009E4F17" w:rsidP="009E4F17">
      <w:pPr>
        <w:jc w:val="both"/>
        <w:rPr>
          <w:sz w:val="24"/>
          <w:szCs w:val="24"/>
        </w:rPr>
      </w:pPr>
    </w:p>
    <w:p w14:paraId="1F91A845" w14:textId="77777777" w:rsidR="009E4F17" w:rsidRDefault="009E4F17" w:rsidP="009E4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F11910" w14:textId="77777777" w:rsidR="009E4F17" w:rsidRDefault="009E4F17" w:rsidP="009E4F17">
      <w:pPr>
        <w:jc w:val="both"/>
        <w:rPr>
          <w:sz w:val="24"/>
          <w:szCs w:val="24"/>
        </w:rPr>
      </w:pPr>
    </w:p>
    <w:p w14:paraId="095B44EC" w14:textId="77777777" w:rsidR="009E4F17" w:rsidRDefault="009E4F17" w:rsidP="009E4F17"/>
    <w:p w14:paraId="0D6FB780" w14:textId="77777777" w:rsidR="009E4F17" w:rsidRDefault="009E4F17" w:rsidP="009E4F17"/>
    <w:p w14:paraId="11DF71F5" w14:textId="77777777" w:rsidR="009E4F17" w:rsidRDefault="009E4F17" w:rsidP="009E4F17"/>
    <w:p w14:paraId="44239048" w14:textId="77777777" w:rsidR="009E4F17" w:rsidRDefault="009E4F17" w:rsidP="009E4F17"/>
    <w:p w14:paraId="2362F08D" w14:textId="77777777" w:rsidR="009E4F17" w:rsidRDefault="009E4F17" w:rsidP="009E4F17">
      <w:pPr>
        <w:suppressAutoHyphens w:val="0"/>
        <w:jc w:val="center"/>
        <w:rPr>
          <w:rFonts w:ascii="Arial" w:hAnsi="Arial" w:cs="Arial"/>
          <w:sz w:val="30"/>
          <w:szCs w:val="30"/>
          <w:lang w:eastAsia="cs-CZ"/>
        </w:rPr>
      </w:pPr>
      <w:r>
        <w:rPr>
          <w:rFonts w:ascii="Arial" w:hAnsi="Arial" w:cs="Arial"/>
          <w:sz w:val="30"/>
          <w:szCs w:val="30"/>
          <w:lang w:eastAsia="cs-CZ"/>
        </w:rPr>
        <w:t>Vyhlášení nálezu dle § 1053 odst. 1 občanského zákoníku</w:t>
      </w:r>
    </w:p>
    <w:p w14:paraId="25B31542" w14:textId="77777777" w:rsidR="009E4F17" w:rsidRDefault="009E4F17" w:rsidP="009E4F17">
      <w:pPr>
        <w:suppressAutoHyphens w:val="0"/>
        <w:rPr>
          <w:rFonts w:ascii="Arial" w:hAnsi="Arial" w:cs="Arial"/>
          <w:sz w:val="30"/>
          <w:szCs w:val="30"/>
          <w:lang w:eastAsia="cs-CZ"/>
        </w:rPr>
      </w:pPr>
    </w:p>
    <w:p w14:paraId="62435C1E" w14:textId="77777777" w:rsidR="009E4F17" w:rsidRDefault="009E4F17" w:rsidP="009E4F17">
      <w:pPr>
        <w:suppressAutoHyphens w:val="0"/>
        <w:rPr>
          <w:rFonts w:ascii="Arial" w:hAnsi="Arial" w:cs="Arial"/>
          <w:sz w:val="30"/>
          <w:szCs w:val="30"/>
          <w:lang w:eastAsia="cs-CZ"/>
        </w:rPr>
      </w:pPr>
    </w:p>
    <w:p w14:paraId="4D31CE41" w14:textId="77777777" w:rsidR="009E4F17" w:rsidRDefault="009E4F17" w:rsidP="009E4F17">
      <w:pPr>
        <w:suppressAutoHyphens w:val="0"/>
        <w:rPr>
          <w:rFonts w:ascii="Arial" w:hAnsi="Arial" w:cs="Arial"/>
          <w:sz w:val="30"/>
          <w:szCs w:val="30"/>
          <w:lang w:eastAsia="cs-CZ"/>
        </w:rPr>
      </w:pPr>
    </w:p>
    <w:p w14:paraId="0AC267E9" w14:textId="77777777" w:rsidR="009E4F17" w:rsidRDefault="009E4F17" w:rsidP="009E4F17">
      <w:pPr>
        <w:suppressAutoHyphens w:val="0"/>
        <w:rPr>
          <w:rFonts w:ascii="Arial" w:hAnsi="Arial" w:cs="Arial"/>
          <w:sz w:val="32"/>
          <w:szCs w:val="32"/>
          <w:lang w:eastAsia="cs-CZ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6237"/>
      </w:tblGrid>
      <w:tr w:rsidR="009E4F17" w14:paraId="2408CFDD" w14:textId="77777777" w:rsidTr="009E4F17">
        <w:trPr>
          <w:trHeight w:val="63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91662" w14:textId="77777777" w:rsidR="009E4F17" w:rsidRDefault="009E4F17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cs-CZ"/>
              </w:rPr>
              <w:t>Pořadové číslo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C850B" w14:textId="77777777" w:rsidR="009E4F17" w:rsidRDefault="009E4F17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cs-CZ"/>
              </w:rPr>
              <w:t>Označení nálezu</w:t>
            </w:r>
          </w:p>
        </w:tc>
      </w:tr>
      <w:tr w:rsidR="009E4F17" w14:paraId="6B026D25" w14:textId="77777777" w:rsidTr="009E4F17">
        <w:trPr>
          <w:trHeight w:val="88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B1519" w14:textId="77777777" w:rsidR="009E4F17" w:rsidRDefault="009E4F1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  <w:lang w:eastAsia="cs-CZ"/>
              </w:rPr>
              <w:t>1/2021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52253" w14:textId="77777777" w:rsidR="009E4F17" w:rsidRDefault="009E4F17">
            <w:pPr>
              <w:suppressAutoHyphens w:val="0"/>
              <w:spacing w:line="276" w:lineRule="auto"/>
              <w:jc w:val="center"/>
              <w:rPr>
                <w:rFonts w:ascii="Calibri" w:hAnsi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  <w:lang w:eastAsia="cs-CZ"/>
              </w:rPr>
              <w:t xml:space="preserve">Vysílačka </w:t>
            </w:r>
            <w:proofErr w:type="spellStart"/>
            <w:r>
              <w:rPr>
                <w:rFonts w:ascii="Calibri" w:hAnsi="Calibri"/>
                <w:color w:val="000000"/>
                <w:sz w:val="36"/>
                <w:szCs w:val="36"/>
                <w:lang w:eastAsia="cs-CZ"/>
              </w:rPr>
              <w:t>Sencor</w:t>
            </w:r>
            <w:proofErr w:type="spellEnd"/>
          </w:p>
        </w:tc>
      </w:tr>
    </w:tbl>
    <w:p w14:paraId="4EDE4986" w14:textId="77777777" w:rsidR="009E4F17" w:rsidRDefault="009E4F17" w:rsidP="009E4F17">
      <w:pPr>
        <w:suppressAutoHyphens w:val="0"/>
        <w:rPr>
          <w:rFonts w:ascii="Arial" w:hAnsi="Arial" w:cs="Arial"/>
          <w:sz w:val="30"/>
          <w:szCs w:val="30"/>
          <w:lang w:eastAsia="cs-CZ"/>
        </w:rPr>
      </w:pPr>
      <w:r>
        <w:rPr>
          <w:rFonts w:ascii="Arial" w:hAnsi="Arial" w:cs="Arial"/>
          <w:sz w:val="30"/>
          <w:szCs w:val="30"/>
          <w:lang w:eastAsia="cs-CZ"/>
        </w:rPr>
        <w:t xml:space="preserve">  </w:t>
      </w:r>
    </w:p>
    <w:p w14:paraId="40B7794A" w14:textId="77777777" w:rsidR="009E4F17" w:rsidRDefault="009E4F17" w:rsidP="009E4F17">
      <w:pPr>
        <w:suppressAutoHyphens w:val="0"/>
        <w:rPr>
          <w:rFonts w:ascii="Arial" w:hAnsi="Arial" w:cs="Arial"/>
          <w:sz w:val="30"/>
          <w:szCs w:val="30"/>
          <w:lang w:eastAsia="cs-CZ"/>
        </w:rPr>
      </w:pPr>
    </w:p>
    <w:p w14:paraId="59B4DD07" w14:textId="77777777" w:rsidR="009E4F17" w:rsidRDefault="009E4F17" w:rsidP="009E4F17">
      <w:pPr>
        <w:suppressAutoHyphens w:val="0"/>
        <w:rPr>
          <w:rFonts w:ascii="Arial" w:hAnsi="Arial" w:cs="Arial"/>
          <w:sz w:val="30"/>
          <w:szCs w:val="30"/>
          <w:lang w:eastAsia="cs-CZ"/>
        </w:rPr>
      </w:pPr>
    </w:p>
    <w:p w14:paraId="0A904AE2" w14:textId="77777777" w:rsidR="009E4F17" w:rsidRDefault="009E4F17" w:rsidP="009E4F17">
      <w:pPr>
        <w:suppressAutoHyphens w:val="0"/>
        <w:rPr>
          <w:rFonts w:ascii="Arial" w:hAnsi="Arial" w:cs="Arial"/>
          <w:sz w:val="30"/>
          <w:szCs w:val="30"/>
          <w:lang w:eastAsia="cs-CZ"/>
        </w:rPr>
      </w:pPr>
    </w:p>
    <w:p w14:paraId="5C9584CF" w14:textId="77777777" w:rsidR="009E4F17" w:rsidRDefault="009E4F17" w:rsidP="009E4F17">
      <w:pPr>
        <w:suppressAutoHyphens w:val="0"/>
        <w:rPr>
          <w:rFonts w:ascii="Arial" w:hAnsi="Arial" w:cs="Arial"/>
          <w:sz w:val="30"/>
          <w:szCs w:val="30"/>
          <w:lang w:eastAsia="cs-CZ"/>
        </w:rPr>
      </w:pPr>
    </w:p>
    <w:p w14:paraId="6F14E8B1" w14:textId="77777777" w:rsidR="009E4F17" w:rsidRDefault="009E4F17" w:rsidP="009E4F17">
      <w:pPr>
        <w:suppressAutoHyphens w:val="0"/>
        <w:rPr>
          <w:rFonts w:ascii="Arial" w:hAnsi="Arial" w:cs="Arial"/>
          <w:sz w:val="30"/>
          <w:szCs w:val="30"/>
          <w:lang w:eastAsia="cs-CZ"/>
        </w:rPr>
      </w:pPr>
    </w:p>
    <w:p w14:paraId="102FB2EF" w14:textId="77777777" w:rsidR="009E4F17" w:rsidRDefault="009E4F17" w:rsidP="009E4F17">
      <w:pPr>
        <w:suppressAutoHyphens w:val="0"/>
        <w:rPr>
          <w:rFonts w:ascii="Arial" w:hAnsi="Arial" w:cs="Arial"/>
          <w:sz w:val="30"/>
          <w:szCs w:val="30"/>
          <w:lang w:eastAsia="cs-CZ"/>
        </w:rPr>
      </w:pPr>
    </w:p>
    <w:p w14:paraId="0593883C" w14:textId="6E6726EE" w:rsidR="009E4F17" w:rsidRDefault="009E4F17" w:rsidP="009E4F17">
      <w:pPr>
        <w:suppressAutoHyphens w:val="0"/>
        <w:rPr>
          <w:rFonts w:ascii="Arial" w:hAnsi="Arial" w:cs="Arial"/>
          <w:sz w:val="30"/>
          <w:szCs w:val="30"/>
          <w:lang w:eastAsia="cs-CZ"/>
        </w:rPr>
      </w:pPr>
    </w:p>
    <w:p w14:paraId="064D7299" w14:textId="64320E0E" w:rsidR="009E4F17" w:rsidRDefault="009E4F17" w:rsidP="009E4F17">
      <w:pPr>
        <w:suppressAutoHyphens w:val="0"/>
        <w:rPr>
          <w:rFonts w:ascii="Arial" w:hAnsi="Arial" w:cs="Arial"/>
          <w:sz w:val="30"/>
          <w:szCs w:val="30"/>
          <w:lang w:eastAsia="cs-CZ"/>
        </w:rPr>
      </w:pPr>
    </w:p>
    <w:p w14:paraId="6F520AF2" w14:textId="77777777" w:rsidR="009E4F17" w:rsidRDefault="009E4F17" w:rsidP="009E4F17">
      <w:pPr>
        <w:suppressAutoHyphens w:val="0"/>
        <w:rPr>
          <w:rFonts w:ascii="Arial" w:hAnsi="Arial" w:cs="Arial"/>
          <w:sz w:val="30"/>
          <w:szCs w:val="30"/>
          <w:lang w:eastAsia="cs-CZ"/>
        </w:rPr>
      </w:pPr>
    </w:p>
    <w:p w14:paraId="07DE0CEA" w14:textId="77777777" w:rsidR="009E4F17" w:rsidRDefault="009E4F17" w:rsidP="009E4F17">
      <w:pPr>
        <w:suppressAutoHyphens w:val="0"/>
        <w:rPr>
          <w:rFonts w:ascii="Arial" w:hAnsi="Arial" w:cs="Arial"/>
          <w:sz w:val="30"/>
          <w:szCs w:val="30"/>
          <w:lang w:eastAsia="cs-CZ"/>
        </w:rPr>
      </w:pPr>
    </w:p>
    <w:p w14:paraId="6CA21970" w14:textId="77777777" w:rsidR="009E4F17" w:rsidRDefault="009E4F17" w:rsidP="009E4F17">
      <w:pPr>
        <w:suppressAutoHyphens w:val="0"/>
        <w:rPr>
          <w:rFonts w:ascii="Arial" w:hAnsi="Arial" w:cs="Arial"/>
          <w:sz w:val="30"/>
          <w:szCs w:val="30"/>
          <w:lang w:eastAsia="cs-CZ"/>
        </w:rPr>
      </w:pPr>
    </w:p>
    <w:p w14:paraId="21B6D2E1" w14:textId="77777777" w:rsidR="009E4F17" w:rsidRDefault="009E4F17" w:rsidP="009E4F17">
      <w:pPr>
        <w:suppressAutoHyphens w:val="0"/>
        <w:rPr>
          <w:rFonts w:ascii="Arial" w:hAnsi="Arial" w:cs="Arial"/>
          <w:sz w:val="30"/>
          <w:szCs w:val="30"/>
          <w:lang w:eastAsia="cs-CZ"/>
        </w:rPr>
      </w:pPr>
    </w:p>
    <w:p w14:paraId="7DC4B882" w14:textId="77777777" w:rsidR="009E4F17" w:rsidRDefault="009E4F17" w:rsidP="009E4F17">
      <w:pPr>
        <w:suppressAutoHyphens w:val="0"/>
        <w:rPr>
          <w:rFonts w:ascii="Arial" w:hAnsi="Arial" w:cs="Arial"/>
          <w:sz w:val="30"/>
          <w:szCs w:val="30"/>
          <w:lang w:eastAsia="cs-CZ"/>
        </w:rPr>
      </w:pPr>
    </w:p>
    <w:p w14:paraId="7EE74AF5" w14:textId="77777777" w:rsidR="009E4F17" w:rsidRDefault="009E4F17" w:rsidP="009E4F17">
      <w:pPr>
        <w:suppressAutoHyphens w:val="0"/>
        <w:rPr>
          <w:rFonts w:ascii="Arial" w:hAnsi="Arial" w:cs="Arial"/>
          <w:sz w:val="30"/>
          <w:szCs w:val="30"/>
          <w:lang w:eastAsia="cs-CZ"/>
        </w:rPr>
      </w:pPr>
    </w:p>
    <w:p w14:paraId="0A33A366" w14:textId="77777777" w:rsidR="009E4F17" w:rsidRDefault="009E4F17" w:rsidP="009E4F17">
      <w:pPr>
        <w:suppressAutoHyphens w:val="0"/>
        <w:rPr>
          <w:rFonts w:ascii="Arial" w:hAnsi="Arial" w:cs="Arial"/>
          <w:sz w:val="30"/>
          <w:szCs w:val="30"/>
          <w:lang w:eastAsia="cs-CZ"/>
        </w:rPr>
      </w:pPr>
      <w:r>
        <w:rPr>
          <w:rFonts w:ascii="Arial" w:hAnsi="Arial" w:cs="Arial"/>
          <w:sz w:val="30"/>
          <w:szCs w:val="30"/>
          <w:lang w:eastAsia="cs-CZ"/>
        </w:rPr>
        <w:t>Vyvěšeno dne:</w:t>
      </w:r>
      <w:r>
        <w:rPr>
          <w:rFonts w:ascii="Arial" w:hAnsi="Arial" w:cs="Arial"/>
          <w:sz w:val="30"/>
          <w:szCs w:val="30"/>
          <w:lang w:eastAsia="cs-CZ"/>
        </w:rPr>
        <w:tab/>
      </w:r>
      <w:r>
        <w:rPr>
          <w:rFonts w:ascii="Arial" w:hAnsi="Arial" w:cs="Arial"/>
          <w:sz w:val="30"/>
          <w:szCs w:val="30"/>
          <w:lang w:eastAsia="cs-CZ"/>
        </w:rPr>
        <w:tab/>
        <w:t>20.8.2021</w:t>
      </w:r>
    </w:p>
    <w:p w14:paraId="7A104669" w14:textId="77777777" w:rsidR="009E4F17" w:rsidRDefault="009E4F17" w:rsidP="009E4F17">
      <w:pPr>
        <w:suppressAutoHyphens w:val="0"/>
        <w:rPr>
          <w:rFonts w:ascii="Arial" w:hAnsi="Arial" w:cs="Arial"/>
          <w:sz w:val="30"/>
          <w:szCs w:val="30"/>
          <w:lang w:eastAsia="cs-CZ"/>
        </w:rPr>
      </w:pPr>
      <w:r>
        <w:rPr>
          <w:rFonts w:ascii="Arial" w:hAnsi="Arial" w:cs="Arial"/>
          <w:sz w:val="30"/>
          <w:szCs w:val="30"/>
          <w:lang w:eastAsia="cs-CZ"/>
        </w:rPr>
        <w:t>Zpracovala:</w:t>
      </w:r>
      <w:r>
        <w:rPr>
          <w:rFonts w:ascii="Arial" w:hAnsi="Arial" w:cs="Arial"/>
          <w:sz w:val="30"/>
          <w:szCs w:val="30"/>
          <w:lang w:eastAsia="cs-CZ"/>
        </w:rPr>
        <w:tab/>
      </w:r>
      <w:r>
        <w:rPr>
          <w:rFonts w:ascii="Arial" w:hAnsi="Arial" w:cs="Arial"/>
          <w:sz w:val="30"/>
          <w:szCs w:val="30"/>
          <w:lang w:eastAsia="cs-CZ"/>
        </w:rPr>
        <w:tab/>
        <w:t>Eva Kolínková</w:t>
      </w:r>
    </w:p>
    <w:p w14:paraId="5D6A197D" w14:textId="77777777" w:rsidR="009E4F17" w:rsidRDefault="009E4F17"/>
    <w:sectPr w:rsidR="009E4F17" w:rsidSect="009E4F1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17"/>
    <w:rsid w:val="009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0983"/>
  <w15:chartTrackingRefBased/>
  <w15:docId w15:val="{E74310D6-7FB2-4976-B652-4EB35506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4F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4F17"/>
    <w:pPr>
      <w:keepNext/>
      <w:tabs>
        <w:tab w:val="num" w:pos="360"/>
      </w:tabs>
      <w:outlineLvl w:val="2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9E4F17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styleId="Hypertextovodkaz">
    <w:name w:val="Hyperlink"/>
    <w:semiHidden/>
    <w:unhideWhenUsed/>
    <w:rsid w:val="009E4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valasskapolan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alasskapolan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420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cp:lastPrinted>2021-08-23T14:28:00Z</cp:lastPrinted>
  <dcterms:created xsi:type="dcterms:W3CDTF">2021-08-23T14:27:00Z</dcterms:created>
  <dcterms:modified xsi:type="dcterms:W3CDTF">2021-08-23T14:29:00Z</dcterms:modified>
</cp:coreProperties>
</file>